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22" w:rsidRDefault="009C0922"/>
    <w:p w:rsidR="009C0922" w:rsidRDefault="009C0922">
      <w:r>
        <w:t>Student</w:t>
      </w:r>
      <w:proofErr w:type="gramStart"/>
      <w:r>
        <w:t>:_</w:t>
      </w:r>
      <w:proofErr w:type="gramEnd"/>
      <w:r>
        <w:t>_____________________________ Instrument:__________________________ Date:____________</w:t>
      </w:r>
    </w:p>
    <w:p w:rsidR="009C0922" w:rsidRDefault="009C09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070"/>
        <w:gridCol w:w="2826"/>
        <w:gridCol w:w="2099"/>
        <w:gridCol w:w="2113"/>
      </w:tblGrid>
      <w:tr w:rsidR="00C27A57" w:rsidRPr="002D55B4" w:rsidTr="002D55B4">
        <w:tc>
          <w:tcPr>
            <w:tcW w:w="1188" w:type="dxa"/>
          </w:tcPr>
          <w:p w:rsidR="00C27A57" w:rsidRPr="002D55B4" w:rsidRDefault="00C27A57" w:rsidP="00AB5E7D">
            <w:pPr>
              <w:jc w:val="center"/>
              <w:rPr>
                <w:b/>
                <w:sz w:val="18"/>
                <w:szCs w:val="18"/>
              </w:rPr>
            </w:pPr>
            <w:r w:rsidRPr="002D55B4"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2070" w:type="dxa"/>
          </w:tcPr>
          <w:p w:rsidR="00C27A57" w:rsidRPr="002D55B4" w:rsidRDefault="00C27A57" w:rsidP="00AB5E7D">
            <w:pPr>
              <w:jc w:val="center"/>
              <w:rPr>
                <w:b/>
                <w:sz w:val="18"/>
                <w:szCs w:val="18"/>
              </w:rPr>
            </w:pPr>
            <w:r w:rsidRPr="002D55B4">
              <w:rPr>
                <w:b/>
                <w:sz w:val="18"/>
                <w:szCs w:val="18"/>
              </w:rPr>
              <w:t>Skills</w:t>
            </w:r>
          </w:p>
        </w:tc>
        <w:tc>
          <w:tcPr>
            <w:tcW w:w="2826" w:type="dxa"/>
          </w:tcPr>
          <w:p w:rsidR="00C27A57" w:rsidRPr="002D55B4" w:rsidRDefault="00C27A57" w:rsidP="00AB5E7D">
            <w:pPr>
              <w:jc w:val="center"/>
              <w:rPr>
                <w:b/>
                <w:sz w:val="18"/>
                <w:szCs w:val="18"/>
              </w:rPr>
            </w:pPr>
            <w:r w:rsidRPr="002D55B4">
              <w:rPr>
                <w:b/>
                <w:sz w:val="18"/>
                <w:szCs w:val="18"/>
              </w:rPr>
              <w:t>Superior – Excellent</w:t>
            </w:r>
          </w:p>
          <w:p w:rsidR="00C27A57" w:rsidRPr="002D55B4" w:rsidRDefault="00C27A57" w:rsidP="00AB5E7D">
            <w:pPr>
              <w:jc w:val="center"/>
              <w:rPr>
                <w:b/>
                <w:sz w:val="18"/>
                <w:szCs w:val="18"/>
              </w:rPr>
            </w:pPr>
            <w:r w:rsidRPr="002D55B4">
              <w:rPr>
                <w:b/>
                <w:sz w:val="18"/>
                <w:szCs w:val="18"/>
              </w:rPr>
              <w:t>4-5 points</w:t>
            </w:r>
          </w:p>
        </w:tc>
        <w:tc>
          <w:tcPr>
            <w:tcW w:w="2099" w:type="dxa"/>
          </w:tcPr>
          <w:p w:rsidR="00C27A57" w:rsidRPr="002D55B4" w:rsidRDefault="00C27A57" w:rsidP="00AB5E7D">
            <w:pPr>
              <w:jc w:val="center"/>
              <w:rPr>
                <w:b/>
                <w:sz w:val="18"/>
                <w:szCs w:val="18"/>
              </w:rPr>
            </w:pPr>
            <w:r w:rsidRPr="002D55B4">
              <w:rPr>
                <w:b/>
                <w:sz w:val="18"/>
                <w:szCs w:val="18"/>
              </w:rPr>
              <w:t>Good – Average</w:t>
            </w:r>
          </w:p>
          <w:p w:rsidR="00C27A57" w:rsidRPr="002D55B4" w:rsidRDefault="00C27A57" w:rsidP="00AB5E7D">
            <w:pPr>
              <w:jc w:val="center"/>
              <w:rPr>
                <w:b/>
                <w:sz w:val="18"/>
                <w:szCs w:val="18"/>
              </w:rPr>
            </w:pPr>
            <w:r w:rsidRPr="002D55B4">
              <w:rPr>
                <w:b/>
                <w:sz w:val="18"/>
                <w:szCs w:val="18"/>
              </w:rPr>
              <w:t>2-3 points</w:t>
            </w:r>
          </w:p>
        </w:tc>
        <w:tc>
          <w:tcPr>
            <w:tcW w:w="2113" w:type="dxa"/>
          </w:tcPr>
          <w:p w:rsidR="00C27A57" w:rsidRPr="002D55B4" w:rsidRDefault="00C27A57" w:rsidP="00AB5E7D">
            <w:pPr>
              <w:jc w:val="center"/>
              <w:rPr>
                <w:b/>
                <w:sz w:val="18"/>
                <w:szCs w:val="18"/>
              </w:rPr>
            </w:pPr>
            <w:r w:rsidRPr="002D55B4">
              <w:rPr>
                <w:b/>
                <w:sz w:val="18"/>
                <w:szCs w:val="18"/>
              </w:rPr>
              <w:t>Needs Improvement</w:t>
            </w:r>
          </w:p>
          <w:p w:rsidR="00C27A57" w:rsidRPr="002D55B4" w:rsidRDefault="00C27A57" w:rsidP="00AB5E7D">
            <w:pPr>
              <w:jc w:val="center"/>
              <w:rPr>
                <w:b/>
                <w:sz w:val="18"/>
                <w:szCs w:val="18"/>
              </w:rPr>
            </w:pPr>
            <w:r w:rsidRPr="002D55B4">
              <w:rPr>
                <w:b/>
                <w:sz w:val="18"/>
                <w:szCs w:val="18"/>
              </w:rPr>
              <w:t>1 point</w:t>
            </w:r>
          </w:p>
        </w:tc>
      </w:tr>
      <w:tr w:rsidR="00C27A57" w:rsidRPr="00C27A57" w:rsidTr="002D55B4">
        <w:tc>
          <w:tcPr>
            <w:tcW w:w="1188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 xml:space="preserve">Pitch Accuracy </w:t>
            </w:r>
          </w:p>
          <w:p w:rsidR="00C27A57" w:rsidRPr="00C27A57" w:rsidRDefault="00C27A57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(not scored for percussion, except timpani and mallets)</w:t>
            </w:r>
          </w:p>
        </w:tc>
        <w:tc>
          <w:tcPr>
            <w:tcW w:w="2826" w:type="dxa"/>
          </w:tcPr>
          <w:p w:rsidR="00C27A57" w:rsidRPr="00C27A57" w:rsidRDefault="00C27A57" w:rsidP="00617B30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 xml:space="preserve">Notes were performed with accuracy with no mistakes. Mistakes do not detract from music. </w:t>
            </w:r>
          </w:p>
        </w:tc>
        <w:tc>
          <w:tcPr>
            <w:tcW w:w="2099" w:type="dxa"/>
          </w:tcPr>
          <w:p w:rsidR="00C27A57" w:rsidRPr="00C27A57" w:rsidRDefault="00C27A57" w:rsidP="00617B30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 xml:space="preserve">Occasional note is missed, due to key signature or accidental. </w:t>
            </w:r>
          </w:p>
        </w:tc>
        <w:tc>
          <w:tcPr>
            <w:tcW w:w="2113" w:type="dxa"/>
          </w:tcPr>
          <w:p w:rsidR="00C27A57" w:rsidRPr="00C27A57" w:rsidRDefault="00C27A57" w:rsidP="00617B30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Several errors occur. Little or no attention given to accidentals or key signatures.</w:t>
            </w:r>
          </w:p>
        </w:tc>
      </w:tr>
      <w:tr w:rsidR="00C27A57" w:rsidRPr="00C27A57" w:rsidTr="002D55B4">
        <w:tc>
          <w:tcPr>
            <w:tcW w:w="1188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Rhythmic Accuracy</w:t>
            </w:r>
          </w:p>
        </w:tc>
        <w:tc>
          <w:tcPr>
            <w:tcW w:w="2826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Strong sense of pulse.  All rhythms performed accurately. Secure pulse with minor rhythmic problems</w:t>
            </w:r>
          </w:p>
        </w:tc>
        <w:tc>
          <w:tcPr>
            <w:tcW w:w="2099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Basic sense of pulse.  Some rhythms are incorrect.</w:t>
            </w:r>
          </w:p>
        </w:tc>
        <w:tc>
          <w:tcPr>
            <w:tcW w:w="2113" w:type="dxa"/>
          </w:tcPr>
          <w:p w:rsidR="00C27A57" w:rsidRPr="00C27A57" w:rsidRDefault="00C27A57" w:rsidP="00B074B2">
            <w:pPr>
              <w:rPr>
                <w:sz w:val="18"/>
                <w:szCs w:val="18"/>
              </w:rPr>
            </w:pPr>
            <w:r w:rsidRPr="00C27A57">
              <w:rPr>
                <w:color w:val="000000"/>
                <w:sz w:val="18"/>
                <w:szCs w:val="18"/>
                <w:shd w:val="clear" w:color="auto" w:fill="FEFEFE"/>
              </w:rPr>
              <w:t xml:space="preserve">There were several rhythmic inaccuracies and/or tempo inconsistencies. </w:t>
            </w:r>
          </w:p>
        </w:tc>
      </w:tr>
      <w:tr w:rsidR="00C27A57" w:rsidRPr="00C27A57" w:rsidTr="002D55B4">
        <w:tc>
          <w:tcPr>
            <w:tcW w:w="1188" w:type="dxa"/>
          </w:tcPr>
          <w:p w:rsidR="00C27A57" w:rsidRDefault="00C27A57">
            <w:pPr>
              <w:rPr>
                <w:sz w:val="18"/>
                <w:szCs w:val="18"/>
              </w:rPr>
            </w:pPr>
          </w:p>
          <w:p w:rsidR="009C0922" w:rsidRPr="00C27A57" w:rsidRDefault="009C0922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Intonation</w:t>
            </w:r>
          </w:p>
          <w:p w:rsidR="00C27A57" w:rsidRPr="00C27A57" w:rsidRDefault="00C27A57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(not scored for percussion)</w:t>
            </w:r>
          </w:p>
        </w:tc>
        <w:tc>
          <w:tcPr>
            <w:tcW w:w="2826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Consistent and accurate intonation throughout with few or no pitch problems.</w:t>
            </w:r>
          </w:p>
        </w:tc>
        <w:tc>
          <w:tcPr>
            <w:tcW w:w="2099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Some errors with intonation in some ranges and dynamics, but mostly accurate and consistent.</w:t>
            </w:r>
          </w:p>
        </w:tc>
        <w:tc>
          <w:tcPr>
            <w:tcW w:w="2113" w:type="dxa"/>
          </w:tcPr>
          <w:p w:rsidR="00C27A57" w:rsidRPr="00C27A57" w:rsidRDefault="00C27A57" w:rsidP="00B074B2">
            <w:pPr>
              <w:rPr>
                <w:color w:val="000000"/>
                <w:sz w:val="18"/>
                <w:szCs w:val="18"/>
                <w:shd w:val="clear" w:color="auto" w:fill="FEFEFE"/>
              </w:rPr>
            </w:pPr>
            <w:r w:rsidRPr="00C27A57">
              <w:rPr>
                <w:color w:val="000000"/>
                <w:sz w:val="18"/>
                <w:szCs w:val="18"/>
                <w:shd w:val="clear" w:color="auto" w:fill="FEFEFE"/>
              </w:rPr>
              <w:t>Out of tune much of the time.</w:t>
            </w:r>
          </w:p>
        </w:tc>
      </w:tr>
      <w:tr w:rsidR="00C27A57" w:rsidRPr="00C27A57" w:rsidTr="002D55B4">
        <w:tc>
          <w:tcPr>
            <w:tcW w:w="1188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Articulation and Style</w:t>
            </w:r>
          </w:p>
        </w:tc>
        <w:tc>
          <w:tcPr>
            <w:tcW w:w="2826" w:type="dxa"/>
          </w:tcPr>
          <w:p w:rsidR="00C27A57" w:rsidRPr="00C27A57" w:rsidRDefault="00C27A57" w:rsidP="001B2F90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Articulations were always or mostly performed with accuracy. Playing style was appropriate to the music.</w:t>
            </w:r>
          </w:p>
        </w:tc>
        <w:tc>
          <w:tcPr>
            <w:tcW w:w="2099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Some articulations were incorrect. There were occasional lapses in musical style.</w:t>
            </w:r>
          </w:p>
        </w:tc>
        <w:tc>
          <w:tcPr>
            <w:tcW w:w="2113" w:type="dxa"/>
          </w:tcPr>
          <w:p w:rsidR="00C27A57" w:rsidRPr="00C27A57" w:rsidRDefault="00C27A57" w:rsidP="00617B30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Little or no attention was given to articulations or consideration of musical style.</w:t>
            </w:r>
          </w:p>
        </w:tc>
      </w:tr>
      <w:tr w:rsidR="00C27A57" w:rsidRPr="00C27A57" w:rsidTr="002D55B4">
        <w:tc>
          <w:tcPr>
            <w:tcW w:w="1188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Phrasing/Breathing</w:t>
            </w:r>
          </w:p>
        </w:tc>
        <w:tc>
          <w:tcPr>
            <w:tcW w:w="2826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You are taking tall, deep breaths in the correct places and releasing your phrases correctly.</w:t>
            </w:r>
          </w:p>
        </w:tc>
        <w:tc>
          <w:tcPr>
            <w:tcW w:w="2099" w:type="dxa"/>
          </w:tcPr>
          <w:p w:rsidR="00C27A57" w:rsidRPr="00C27A57" w:rsidRDefault="00C27A57" w:rsidP="00EA115A">
            <w:pPr>
              <w:rPr>
                <w:sz w:val="18"/>
                <w:szCs w:val="18"/>
              </w:rPr>
            </w:pPr>
            <w:r w:rsidRPr="00C27A57">
              <w:rPr>
                <w:color w:val="000000"/>
                <w:sz w:val="18"/>
                <w:szCs w:val="18"/>
              </w:rPr>
              <w:t>Most of the time you are getting tall, deep breaths, and are fairly consistent with your phrasing and releases.</w:t>
            </w:r>
            <w:r w:rsidRPr="00C27A57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113" w:type="dxa"/>
          </w:tcPr>
          <w:p w:rsidR="00C27A57" w:rsidRPr="00C27A57" w:rsidRDefault="00C27A57" w:rsidP="00EA115A">
            <w:pPr>
              <w:rPr>
                <w:sz w:val="18"/>
                <w:szCs w:val="18"/>
              </w:rPr>
            </w:pPr>
            <w:r w:rsidRPr="00C27A57">
              <w:rPr>
                <w:color w:val="000000"/>
                <w:sz w:val="18"/>
                <w:szCs w:val="18"/>
                <w:shd w:val="clear" w:color="auto" w:fill="FFFFFF"/>
              </w:rPr>
              <w:t xml:space="preserve">Your breathing is inconsistent and shallow, and/or you are not breathing or releasing your phrases in the correct places. </w:t>
            </w:r>
          </w:p>
        </w:tc>
      </w:tr>
      <w:tr w:rsidR="00C27A57" w:rsidRPr="00C27A57" w:rsidTr="002D55B4">
        <w:tc>
          <w:tcPr>
            <w:tcW w:w="1188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Tone Quality</w:t>
            </w:r>
          </w:p>
        </w:tc>
        <w:tc>
          <w:tcPr>
            <w:tcW w:w="2826" w:type="dxa"/>
          </w:tcPr>
          <w:p w:rsidR="00C27A57" w:rsidRPr="00C27A57" w:rsidRDefault="00C27A57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Tone is excellent in most or all ranges.  Great use and air, volume and consistency in tone</w:t>
            </w:r>
          </w:p>
        </w:tc>
        <w:tc>
          <w:tcPr>
            <w:tcW w:w="2099" w:type="dxa"/>
          </w:tcPr>
          <w:p w:rsidR="00C27A57" w:rsidRPr="00C27A57" w:rsidRDefault="00C27A57" w:rsidP="002C0F9F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Tone is developing and generally consistent, though tends to thin out in places.</w:t>
            </w:r>
          </w:p>
        </w:tc>
        <w:tc>
          <w:tcPr>
            <w:tcW w:w="2113" w:type="dxa"/>
          </w:tcPr>
          <w:p w:rsidR="00C27A57" w:rsidRPr="00C27A57" w:rsidRDefault="00C27A57" w:rsidP="001B2F90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Sound not developed.  Keep working towards more volume and consistency in tone</w:t>
            </w:r>
          </w:p>
        </w:tc>
      </w:tr>
      <w:tr w:rsidR="00C27A57" w:rsidRPr="00C27A57" w:rsidTr="002D55B4">
        <w:tc>
          <w:tcPr>
            <w:tcW w:w="1188" w:type="dxa"/>
          </w:tcPr>
          <w:p w:rsidR="00C27A57" w:rsidRPr="00C27A57" w:rsidRDefault="00C27A57" w:rsidP="0004087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27A57" w:rsidRPr="00C27A57" w:rsidRDefault="00C27A57" w:rsidP="0004087C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 xml:space="preserve">Dynamics </w:t>
            </w:r>
          </w:p>
        </w:tc>
        <w:tc>
          <w:tcPr>
            <w:tcW w:w="2826" w:type="dxa"/>
          </w:tcPr>
          <w:p w:rsidR="00C27A57" w:rsidRPr="00C27A57" w:rsidRDefault="00C27A57" w:rsidP="0004087C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All or most of the dynamic markings are observed and there is artistic, clear distinguishable difference during the crescendos and decrescendos.</w:t>
            </w:r>
          </w:p>
        </w:tc>
        <w:tc>
          <w:tcPr>
            <w:tcW w:w="2099" w:type="dxa"/>
          </w:tcPr>
          <w:p w:rsidR="00C27A57" w:rsidRPr="00C27A57" w:rsidRDefault="00C27A57" w:rsidP="00EA115A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Some of the dynamic markings are observed and there is some distinguishable between different markings and during difference during some the crescendos and decrescendos.</w:t>
            </w:r>
          </w:p>
        </w:tc>
        <w:tc>
          <w:tcPr>
            <w:tcW w:w="2113" w:type="dxa"/>
          </w:tcPr>
          <w:p w:rsidR="00C27A57" w:rsidRPr="00C27A57" w:rsidRDefault="00C27A57" w:rsidP="0004087C">
            <w:pPr>
              <w:rPr>
                <w:sz w:val="18"/>
                <w:szCs w:val="18"/>
              </w:rPr>
            </w:pPr>
            <w:r w:rsidRPr="00C27A57">
              <w:rPr>
                <w:sz w:val="18"/>
                <w:szCs w:val="18"/>
              </w:rPr>
              <w:t>There was little or no attention to dynamics.</w:t>
            </w:r>
          </w:p>
        </w:tc>
      </w:tr>
      <w:tr w:rsidR="00C27A57" w:rsidRPr="00C27A57" w:rsidTr="002D55B4">
        <w:tc>
          <w:tcPr>
            <w:tcW w:w="1188" w:type="dxa"/>
          </w:tcPr>
          <w:p w:rsidR="00C27A57" w:rsidRDefault="00C27A57" w:rsidP="00040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Total:</w:t>
            </w:r>
          </w:p>
          <w:p w:rsidR="00C27A57" w:rsidRDefault="00C27A57" w:rsidP="0004087C">
            <w:pPr>
              <w:rPr>
                <w:sz w:val="18"/>
                <w:szCs w:val="18"/>
              </w:rPr>
            </w:pPr>
          </w:p>
          <w:p w:rsidR="00C27A57" w:rsidRDefault="00C27A57" w:rsidP="0004087C">
            <w:pPr>
              <w:rPr>
                <w:sz w:val="18"/>
                <w:szCs w:val="18"/>
              </w:rPr>
            </w:pPr>
          </w:p>
          <w:p w:rsidR="00C27A57" w:rsidRDefault="00C27A57" w:rsidP="0004087C">
            <w:pPr>
              <w:rPr>
                <w:sz w:val="18"/>
                <w:szCs w:val="18"/>
              </w:rPr>
            </w:pPr>
          </w:p>
          <w:p w:rsidR="00C27A57" w:rsidRPr="00C27A57" w:rsidRDefault="00C27A57" w:rsidP="0004087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27A57" w:rsidRPr="00C27A57" w:rsidRDefault="00C27A57" w:rsidP="0004087C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</w:tcPr>
          <w:p w:rsidR="00C27A57" w:rsidRPr="00C27A57" w:rsidRDefault="00C27A57" w:rsidP="0004087C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</w:tcPr>
          <w:p w:rsidR="00C27A57" w:rsidRPr="00C27A57" w:rsidRDefault="00C27A57" w:rsidP="00EA115A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:rsidR="00C27A57" w:rsidRPr="00C27A57" w:rsidRDefault="00C27A57" w:rsidP="0004087C">
            <w:pPr>
              <w:rPr>
                <w:sz w:val="18"/>
                <w:szCs w:val="18"/>
              </w:rPr>
            </w:pPr>
          </w:p>
        </w:tc>
      </w:tr>
    </w:tbl>
    <w:p w:rsidR="00EA115A" w:rsidRDefault="00EA115A" w:rsidP="00A86EAB">
      <w:pPr>
        <w:rPr>
          <w:sz w:val="18"/>
          <w:szCs w:val="18"/>
        </w:rPr>
      </w:pPr>
    </w:p>
    <w:p w:rsidR="000C72CB" w:rsidRPr="00C27A57" w:rsidRDefault="000C72CB" w:rsidP="00A86EAB">
      <w:pPr>
        <w:rPr>
          <w:sz w:val="18"/>
          <w:szCs w:val="18"/>
        </w:rPr>
      </w:pPr>
      <w:bookmarkStart w:id="0" w:name="_GoBack"/>
      <w:bookmarkEnd w:id="0"/>
    </w:p>
    <w:sectPr w:rsidR="000C72CB" w:rsidRPr="00C27A57" w:rsidSect="00AF7F80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57" w:rsidRDefault="00C27A57" w:rsidP="00A86EAB">
      <w:pPr>
        <w:spacing w:after="0" w:line="240" w:lineRule="auto"/>
      </w:pPr>
      <w:r>
        <w:separator/>
      </w:r>
    </w:p>
  </w:endnote>
  <w:endnote w:type="continuationSeparator" w:id="0">
    <w:p w:rsidR="00C27A57" w:rsidRDefault="00C27A57" w:rsidP="00A8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57" w:rsidRDefault="00C27A57" w:rsidP="00A86EAB">
      <w:pPr>
        <w:spacing w:after="0" w:line="240" w:lineRule="auto"/>
      </w:pPr>
      <w:r>
        <w:separator/>
      </w:r>
    </w:p>
  </w:footnote>
  <w:footnote w:type="continuationSeparator" w:id="0">
    <w:p w:rsidR="00C27A57" w:rsidRDefault="00C27A57" w:rsidP="00A8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57" w:rsidRPr="00A86EAB" w:rsidRDefault="00C27A57">
    <w:pPr>
      <w:pStyle w:val="Header"/>
      <w:rPr>
        <w:sz w:val="28"/>
        <w:szCs w:val="28"/>
      </w:rPr>
    </w:pPr>
    <w:r w:rsidRPr="00A86EAB">
      <w:rPr>
        <w:sz w:val="28"/>
        <w:szCs w:val="28"/>
      </w:rPr>
      <w:t>G</w:t>
    </w:r>
    <w:r>
      <w:rPr>
        <w:sz w:val="28"/>
        <w:szCs w:val="28"/>
      </w:rPr>
      <w:t>rading Rubric for Recorded Instrumental</w:t>
    </w:r>
    <w:r w:rsidRPr="00A86EAB">
      <w:rPr>
        <w:sz w:val="28"/>
        <w:szCs w:val="28"/>
      </w:rPr>
      <w:t xml:space="preserve"> Performances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8D8"/>
    <w:multiLevelType w:val="hybridMultilevel"/>
    <w:tmpl w:val="07D85904"/>
    <w:lvl w:ilvl="0" w:tplc="46C43C2E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D5851F2"/>
    <w:multiLevelType w:val="hybridMultilevel"/>
    <w:tmpl w:val="6D967ABA"/>
    <w:lvl w:ilvl="0" w:tplc="15083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0"/>
    <w:rsid w:val="0004087C"/>
    <w:rsid w:val="000C72CB"/>
    <w:rsid w:val="000D02E0"/>
    <w:rsid w:val="001A2AD2"/>
    <w:rsid w:val="001B2F90"/>
    <w:rsid w:val="002C0F9F"/>
    <w:rsid w:val="002D55B4"/>
    <w:rsid w:val="00465326"/>
    <w:rsid w:val="004A2645"/>
    <w:rsid w:val="00617B30"/>
    <w:rsid w:val="0069636D"/>
    <w:rsid w:val="00774936"/>
    <w:rsid w:val="00792534"/>
    <w:rsid w:val="009C0922"/>
    <w:rsid w:val="00A86EAB"/>
    <w:rsid w:val="00AB5E7D"/>
    <w:rsid w:val="00AF7F80"/>
    <w:rsid w:val="00B074B2"/>
    <w:rsid w:val="00B7176E"/>
    <w:rsid w:val="00C27A57"/>
    <w:rsid w:val="00CC7452"/>
    <w:rsid w:val="00EA115A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7F80"/>
  </w:style>
  <w:style w:type="paragraph" w:styleId="ListParagraph">
    <w:name w:val="List Paragraph"/>
    <w:basedOn w:val="Normal"/>
    <w:uiPriority w:val="34"/>
    <w:qFormat/>
    <w:rsid w:val="00EA1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AB"/>
  </w:style>
  <w:style w:type="paragraph" w:styleId="Footer">
    <w:name w:val="footer"/>
    <w:basedOn w:val="Normal"/>
    <w:link w:val="FooterChar"/>
    <w:uiPriority w:val="99"/>
    <w:unhideWhenUsed/>
    <w:rsid w:val="00A8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7F80"/>
  </w:style>
  <w:style w:type="paragraph" w:styleId="ListParagraph">
    <w:name w:val="List Paragraph"/>
    <w:basedOn w:val="Normal"/>
    <w:uiPriority w:val="34"/>
    <w:qFormat/>
    <w:rsid w:val="00EA1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AB"/>
  </w:style>
  <w:style w:type="paragraph" w:styleId="Footer">
    <w:name w:val="footer"/>
    <w:basedOn w:val="Normal"/>
    <w:link w:val="FooterChar"/>
    <w:uiPriority w:val="99"/>
    <w:unhideWhenUsed/>
    <w:rsid w:val="00A8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McPherson</dc:creator>
  <cp:lastModifiedBy>Nancy McPherson</cp:lastModifiedBy>
  <cp:revision>4</cp:revision>
  <cp:lastPrinted>2013-11-20T20:08:00Z</cp:lastPrinted>
  <dcterms:created xsi:type="dcterms:W3CDTF">2013-11-20T20:09:00Z</dcterms:created>
  <dcterms:modified xsi:type="dcterms:W3CDTF">2013-11-20T20:38:00Z</dcterms:modified>
</cp:coreProperties>
</file>